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30B4F" w14:textId="369C0174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2. A patient receiving mechanical ventilation has a PIP of 60 cmH2O and a plateau pressure of 45 cmH2O. The ventilator flow rate is set at 60 L/min. What is the patient’s airway resistance?</w:t>
      </w:r>
      <w:r w:rsidRPr="00E245E1">
        <w:rPr>
          <w:color w:val="000000"/>
        </w:rPr>
        <w:br/>
      </w:r>
      <w:r w:rsidR="00B81471" w:rsidRPr="00E245E1">
        <w:rPr>
          <w:color w:val="000000"/>
        </w:rPr>
        <w:t>15 cm H2O/L/sec</w:t>
      </w:r>
    </w:p>
    <w:p w14:paraId="0BC5BADB" w14:textId="77777777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rStyle w:val="Strong"/>
          <w:color w:val="000000"/>
          <w:bdr w:val="none" w:sz="0" w:space="0" w:color="auto" w:frame="1"/>
        </w:rPr>
      </w:pPr>
      <w:r w:rsidRPr="00E245E1">
        <w:rPr>
          <w:rStyle w:val="Strong"/>
          <w:color w:val="000000"/>
          <w:bdr w:val="none" w:sz="0" w:space="0" w:color="auto" w:frame="1"/>
        </w:rPr>
        <w:t>3. What is the A-a gradient and why is its significant?</w:t>
      </w:r>
    </w:p>
    <w:p w14:paraId="33476D5E" w14:textId="56B4173A" w:rsidR="00B81471" w:rsidRPr="00E245E1" w:rsidRDefault="00573190" w:rsidP="00E245E1">
      <w:pPr>
        <w:pStyle w:val="NormalWeb"/>
        <w:spacing w:before="0" w:beforeAutospacing="0" w:after="0" w:afterAutospacing="0" w:line="480" w:lineRule="auto"/>
        <w:textAlignment w:val="baseline"/>
        <w:rPr>
          <w:rStyle w:val="Strong"/>
          <w:color w:val="000000"/>
          <w:bdr w:val="none" w:sz="0" w:space="0" w:color="auto" w:frame="1"/>
        </w:rPr>
      </w:pPr>
      <w:r w:rsidRPr="00E245E1">
        <w:rPr>
          <w:color w:val="000000"/>
        </w:rPr>
        <w:t xml:space="preserve">The A-a gradient is the alveolar arterial oxygen gradient and represents the driving force of oxygen from the alveolar sac into the artery. </w:t>
      </w:r>
      <w:r w:rsidR="00190D96" w:rsidRPr="00E245E1">
        <w:rPr>
          <w:color w:val="000000"/>
        </w:rPr>
        <w:br/>
      </w:r>
      <w:r w:rsidR="00190D96" w:rsidRPr="00E245E1">
        <w:rPr>
          <w:rStyle w:val="Strong"/>
          <w:color w:val="000000"/>
          <w:bdr w:val="none" w:sz="0" w:space="0" w:color="auto" w:frame="1"/>
        </w:rPr>
        <w:t>4. What is the normal value of the A-a gradient?</w:t>
      </w:r>
    </w:p>
    <w:p w14:paraId="3B9E1F47" w14:textId="19F08E31" w:rsidR="00190D96" w:rsidRPr="00E245E1" w:rsidRDefault="00B81471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 xml:space="preserve">between 5–10 mmHg   </w:t>
      </w:r>
      <w:r w:rsidR="00190D96" w:rsidRPr="00E245E1">
        <w:rPr>
          <w:color w:val="000000"/>
        </w:rPr>
        <w:br/>
      </w:r>
    </w:p>
    <w:p w14:paraId="3C22B7B7" w14:textId="4152EB0A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5. After obtaining a patient’s PFT results, they have a VC of 3.4, FRC of 5.8, and an ERV of 1.2. What is the patient’s TLC?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8.0 </w:t>
      </w:r>
    </w:p>
    <w:p w14:paraId="1AEEC7EA" w14:textId="238865B8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6. The physician has requested the dynamic compliance measurement for an adult patient who is receiving mechanical ventilation. This value can be obtained by dividing the patient’s tidal volume by what?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(PIP – PEEP)</w:t>
      </w:r>
    </w:p>
    <w:p w14:paraId="55782D14" w14:textId="079C4974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7. The doctor has requested the static compliance measurement for an adult patient who is receiving mechanical ventilation. This value can be obtained by dividing the patient’s tidal volume by what?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(Pplat – PEEP) </w:t>
      </w:r>
    </w:p>
    <w:p w14:paraId="7E6646A2" w14:textId="67654D3C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8. What is a normal carbon dioxide production?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200 mL/min </w:t>
      </w:r>
    </w:p>
    <w:p w14:paraId="34B0A40C" w14:textId="09357B7B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lastRenderedPageBreak/>
        <w:t>9. What is the formula for alveolar partial pressure of carbon dioxide (PACO2)?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PACO2 = VCO2 X 0.863 / VA</w:t>
      </w:r>
    </w:p>
    <w:p w14:paraId="7792291D" w14:textId="52855B8A" w:rsidR="00190D96" w:rsidRPr="00E245E1" w:rsidRDefault="00190D96" w:rsidP="00E245E1">
      <w:pPr>
        <w:pStyle w:val="NormalWe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10. What is the formula for Deadspace/Tidal Volume Ratio?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VD/VT = (PaCO2 – PeCO2) / PaCO2</w:t>
      </w:r>
    </w:p>
    <w:p w14:paraId="3D4025B0" w14:textId="4A707C82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11. What is the patient’s VD/VT if their PaCO2 is 40 mmHg with a mixed expired CO2 of 28 mm Hg?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0.3 </w:t>
      </w:r>
    </w:p>
    <w:p w14:paraId="60F296FE" w14:textId="43ADBE94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12. What is the patient’s VD/VT if their PaCO2 is 58 mmHg with a mixed expired CO2 of 32 mmHg?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0.45</w:t>
      </w:r>
    </w:p>
    <w:p w14:paraId="5597881B" w14:textId="1AE1215D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13. What is the formula for Boyle’s Law?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P1 x V1 = P2 x V2</w:t>
      </w:r>
    </w:p>
    <w:p w14:paraId="314D5AFC" w14:textId="15525D7E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14. What is the formula for Charles law?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V1 / T1 = V2 / T2</w:t>
      </w:r>
    </w:p>
    <w:p w14:paraId="7FA853F4" w14:textId="1D81B31E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15. What is the formula for Combined Gas law?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 (P1 x V1 ) / T1 = (P2 x V2 ) / T2</w:t>
      </w:r>
    </w:p>
    <w:p w14:paraId="77A9B2BF" w14:textId="0704CB30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16. An H cylinder is half full (full = 2200) and the patient is receiving oxygen via nasal cannula at 3 L/min. How long will the cylinder last in minutes and in hours?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1151 minutes and 19.18 hours </w:t>
      </w:r>
    </w:p>
    <w:p w14:paraId="443B3402" w14:textId="371E5CE2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17. An E cylinder is at 1400 psi and the flow rate is 2.5 L/minute. How many minutes will the tank last?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156.8 minutes </w:t>
      </w:r>
    </w:p>
    <w:p w14:paraId="2E471CD9" w14:textId="47994C4B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lastRenderedPageBreak/>
        <w:t>18. If a patient has smoked 2 packs of cigarettes daily for the past 35 years, what would their pack year history be?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70 pack years</w:t>
      </w:r>
    </w:p>
    <w:p w14:paraId="792A8ECA" w14:textId="2FDC7352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19. What is the formula for Minute Ventilation?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MV = Respiratory Rate x Tidal Volum</w:t>
      </w:r>
    </w:p>
    <w:p w14:paraId="70B4D30A" w14:textId="3AC39512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20. A 36-year-old female patient has a respiratory rate of 12 and tidal volume of 500 mL. What is the minute ventilation?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6 L/min </w:t>
      </w:r>
    </w:p>
    <w:p w14:paraId="641129FB" w14:textId="21108A5A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21. A 78-year-old male patient with a history of COPD has a respiratory rate of 20 and tidal volume of 650 mL. What would his minute volume be in Liters?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 xml:space="preserve">13 L/min </w:t>
      </w:r>
    </w:p>
    <w:p w14:paraId="01846C10" w14:textId="698C7BF2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22. What is the formula for partial pressure?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Partial Pressure = Barometric Pressure x Fractional concentration of Gas</w:t>
      </w:r>
    </w:p>
    <w:p w14:paraId="5032482D" w14:textId="576ACECA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23. What is the PO2 in dry air at a barometric pressure of 760 mmHg?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760 x 0.21 = 159.6</w:t>
      </w:r>
    </w:p>
    <w:p w14:paraId="3407C030" w14:textId="1C24DD29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24. How do you calculate the PO2 of humidified air?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Partial Pressure = (Barometric Pressure – Water Vapor Pressure) x Fractional concentration of gas</w:t>
      </w:r>
    </w:p>
    <w:p w14:paraId="2864CE93" w14:textId="0ACF62A0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25. What is the PO2 of humidified tracheal air?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(760 – 47) x 0.21 = 149.7</w:t>
      </w:r>
    </w:p>
    <w:p w14:paraId="3E55AEC6" w14:textId="6A7D53A8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26. If the alveolar gas has a PO2 of 100 mmHg, what is the PO2 of the pulmonary capillary blood?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100 mmHg</w:t>
      </w:r>
    </w:p>
    <w:p w14:paraId="781EC5CE" w14:textId="3BC0C253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lastRenderedPageBreak/>
        <w:t>27. In air, what is the mol percentage of Nitrogen?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78%</w:t>
      </w:r>
    </w:p>
    <w:p w14:paraId="4F9774E8" w14:textId="43CC0E6D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28. In air, what is the mol percentage of oxygen?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78%</w:t>
      </w:r>
    </w:p>
    <w:p w14:paraId="006CD8E7" w14:textId="5EF2E0C6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29. In air, what is the mol percentage of Argon?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1%</w:t>
      </w:r>
    </w:p>
    <w:p w14:paraId="6AC9C99E" w14:textId="0D0D2BD3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30. At a normal body temperature, what is the partial pressure of water vapor?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47 mmHg</w:t>
      </w:r>
    </w:p>
    <w:p w14:paraId="5A4898FA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31. PA and Pa in the alveolar gas equation represents the gas pressures in what locations?</w:t>
      </w:r>
      <w:r w:rsidRPr="00E245E1">
        <w:rPr>
          <w:color w:val="000000"/>
        </w:rPr>
        <w:t>.</w:t>
      </w:r>
    </w:p>
    <w:p w14:paraId="2E218776" w14:textId="3E6B7CC6" w:rsidR="00190D96" w:rsidRPr="00E245E1" w:rsidRDefault="00573190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PA represents the gas pressure in the alveoli. Pa represents the gas pressure in the artery.</w:t>
      </w:r>
    </w:p>
    <w:p w14:paraId="57568F22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32. In the alveolar gas equation, what does R represent?</w:t>
      </w:r>
      <w:r w:rsidRPr="00E245E1">
        <w:rPr>
          <w:color w:val="000000"/>
        </w:rPr>
        <w:br/>
      </w:r>
    </w:p>
    <w:p w14:paraId="2EBE0051" w14:textId="354EDF6B" w:rsidR="00190D96" w:rsidRPr="00E245E1" w:rsidRDefault="00573190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R represents the V:Q ratio of carbon dioxide and is dependent upon the type of metabolism that a person is undergoing.</w:t>
      </w:r>
    </w:p>
    <w:p w14:paraId="4A1EEBA8" w14:textId="7AEC888E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33. What two factors determine cardiac output?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Heart Rate and Stroke volume</w:t>
      </w:r>
    </w:p>
    <w:p w14:paraId="1F4369C5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34. What is the formula for Cardiac Index?</w:t>
      </w:r>
      <w:r w:rsidRPr="00E245E1">
        <w:rPr>
          <w:color w:val="000000"/>
        </w:rPr>
        <w:br/>
      </w:r>
    </w:p>
    <w:p w14:paraId="783D66F5" w14:textId="01597485" w:rsidR="00190D96" w:rsidRPr="00E245E1" w:rsidRDefault="00573190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CI= Cardiac Output / BSA</w:t>
      </w:r>
    </w:p>
    <w:p w14:paraId="66A3AE47" w14:textId="1CF4EBDB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35. A Cardiac Index below what value can be life-threatening?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&lt; 2.2</w:t>
      </w:r>
    </w:p>
    <w:p w14:paraId="3061BB93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</w:p>
    <w:p w14:paraId="3065D1D1" w14:textId="2821DDCD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36. What is the formula for Stroke Index?</w:t>
      </w:r>
      <w:r w:rsidRPr="00E245E1">
        <w:rPr>
          <w:color w:val="000000"/>
        </w:rPr>
        <w:br/>
      </w:r>
      <w:r w:rsidR="00573190" w:rsidRPr="00E245E1">
        <w:rPr>
          <w:color w:val="000000"/>
        </w:rPr>
        <w:t>SI = Stroke Volume / BSA</w:t>
      </w:r>
    </w:p>
    <w:p w14:paraId="4D2F097B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</w:p>
    <w:p w14:paraId="208B8342" w14:textId="1B48A05B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37. What is the Fick Equation?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CO = VO2 / CaO2 – CvO2</w:t>
      </w:r>
    </w:p>
    <w:p w14:paraId="23375112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</w:p>
    <w:p w14:paraId="1C2DEE11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38. What does the Deadspace-to-Tidal Volume Ratio measure?</w:t>
      </w:r>
      <w:r w:rsidRPr="00E245E1">
        <w:rPr>
          <w:color w:val="000000"/>
        </w:rPr>
        <w:br/>
      </w:r>
    </w:p>
    <w:p w14:paraId="2912C371" w14:textId="02954A0F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.</w:t>
      </w:r>
      <w:r w:rsidR="00E245E1" w:rsidRPr="00E245E1">
        <w:t xml:space="preserve"> </w:t>
      </w:r>
      <w:r w:rsidR="00E245E1" w:rsidRPr="00E245E1">
        <w:rPr>
          <w:color w:val="000000"/>
        </w:rPr>
        <w:t>It measures the percentage of the tidal volume that is dead space which does not participate in gas exchange</w:t>
      </w:r>
    </w:p>
    <w:p w14:paraId="4FE0818B" w14:textId="40DD63FD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39. What is the normal value for (Vd/Vt)?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20 to 40% (or up to 60% for patients on the ventilator)</w:t>
      </w:r>
    </w:p>
    <w:p w14:paraId="72D693E0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000000"/>
          <w:bdr w:val="none" w:sz="0" w:space="0" w:color="auto" w:frame="1"/>
        </w:rPr>
      </w:pPr>
      <w:r w:rsidRPr="00E245E1">
        <w:rPr>
          <w:rStyle w:val="Strong"/>
          <w:color w:val="000000"/>
          <w:bdr w:val="none" w:sz="0" w:space="0" w:color="auto" w:frame="1"/>
        </w:rPr>
        <w:t>40. What is the formula to Vd/Vt?</w:t>
      </w:r>
    </w:p>
    <w:p w14:paraId="2CF3E52C" w14:textId="495F570C" w:rsidR="00190D96" w:rsidRPr="00E245E1" w:rsidRDefault="00E245E1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Vd/Vt = (PaCO2 – PeCO2 / PaCO2) x 100</w:t>
      </w:r>
      <w:r w:rsidR="00190D96" w:rsidRPr="00E245E1">
        <w:rPr>
          <w:color w:val="000000"/>
        </w:rPr>
        <w:br/>
      </w:r>
      <w:r w:rsidR="00190D96" w:rsidRPr="00E245E1">
        <w:rPr>
          <w:rStyle w:val="Strong"/>
          <w:color w:val="000000"/>
          <w:bdr w:val="none" w:sz="0" w:space="0" w:color="auto" w:frame="1"/>
        </w:rPr>
        <w:t>41. What is the average PCO2 of the exhaled air that can be measured by a capnograph?</w:t>
      </w:r>
      <w:r w:rsidR="00190D96" w:rsidRPr="00E245E1">
        <w:rPr>
          <w:color w:val="000000"/>
        </w:rPr>
        <w:br/>
      </w:r>
      <w:r w:rsidRPr="00E245E1">
        <w:rPr>
          <w:color w:val="000000"/>
        </w:rPr>
        <w:t>PeCO2</w:t>
      </w:r>
    </w:p>
    <w:p w14:paraId="23AB98EF" w14:textId="63C46D2E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42. If you know the patient’s tidal volume but the deadspace must be calculated, what formula should be used?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Vd/Vt x Vt</w:t>
      </w:r>
    </w:p>
    <w:p w14:paraId="0916DB66" w14:textId="353A35EC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43. What is the tubing compliance when the measured volume is 100 mL and the static pressure is 65 cm H2O?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1.5 mL/cm H2O</w:t>
      </w:r>
    </w:p>
    <w:p w14:paraId="4CEB91F9" w14:textId="1D95D23E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color w:val="000000"/>
          <w:bdr w:val="none" w:sz="0" w:space="0" w:color="auto" w:frame="1"/>
        </w:rPr>
      </w:pPr>
      <w:r w:rsidRPr="00E245E1">
        <w:rPr>
          <w:rStyle w:val="Strong"/>
          <w:color w:val="000000"/>
          <w:bdr w:val="none" w:sz="0" w:space="0" w:color="auto" w:frame="1"/>
        </w:rPr>
        <w:t>44. While setting up a new patient on the ventilator the plateau pressure is 47 cm H2O and the tidal volume is set at 100 mL. The average PIP reached during the delivery of a breath is 28 cm H2O. What is the amount of volume that was lost in the ventilator tubing?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>60 mL</w:t>
      </w:r>
    </w:p>
    <w:p w14:paraId="044BE6F6" w14:textId="3211F4F0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lastRenderedPageBreak/>
        <w:t>45. What is the average tidal volume for a patient who has a minute ventilation of 10 L/min and rate 12/min?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>833 mL</w:t>
      </w:r>
    </w:p>
    <w:p w14:paraId="6EE81540" w14:textId="1A6A4FDF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46. What is inspiratory time when the tidal volume is set at 800 mL and a flow rate of 40 L/min?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>1.2 seconds</w:t>
      </w:r>
    </w:p>
    <w:p w14:paraId="588426B1" w14:textId="11D82599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47. What is the I:E ratio for a ventilator that is set to deliver a tidal volume of 850 mL at a frequency of 15/min with a flow rate of 45 L/min?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>1:2.5</w:t>
      </w:r>
    </w:p>
    <w:p w14:paraId="60CD4A9C" w14:textId="45AAF28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48. What is the expiratory time when the rate is set to 25/min and the inspiratory time is 0.75 seconds?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>1.65 seconds</w:t>
      </w:r>
    </w:p>
    <w:p w14:paraId="3EB43B9B" w14:textId="1F86EF06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49. What flow rate would be necessary in order to deliver a tidal volume of 600 mL with a constant waveform at a respiratory rate of 15/min with an I:E of 1:4?</w:t>
      </w:r>
      <w:r w:rsidRPr="00E245E1">
        <w:rPr>
          <w:color w:val="000000"/>
        </w:rPr>
        <w:br/>
      </w:r>
      <w:r w:rsidR="00E245E1" w:rsidRPr="00E245E1">
        <w:rPr>
          <w:color w:val="000000"/>
          <w:shd w:val="clear" w:color="auto" w:fill="FFFFFF"/>
        </w:rPr>
        <w:t xml:space="preserve">45 L/min </w:t>
      </w:r>
    </w:p>
    <w:p w14:paraId="235F8998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50. What tidal volume setting for mechanical ventilation would be appropriate for a 5’2″ female patient with normal lungs?</w:t>
      </w:r>
      <w:r w:rsidRPr="00E245E1">
        <w:rPr>
          <w:color w:val="000000"/>
        </w:rPr>
        <w:br/>
      </w:r>
    </w:p>
    <w:p w14:paraId="232E4F5B" w14:textId="6118C791" w:rsidR="00190D96" w:rsidRPr="00E245E1" w:rsidRDefault="00E245E1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  <w:shd w:val="clear" w:color="auto" w:fill="FFFFFF"/>
        </w:rPr>
        <w:t>400 mL</w:t>
      </w:r>
    </w:p>
    <w:p w14:paraId="42A7264F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51. How should the initial minute ventilation setting be adjusted for an adult patient who has a body temperature of 40 °C?</w:t>
      </w:r>
    </w:p>
    <w:p w14:paraId="21756CC8" w14:textId="5E382A08" w:rsidR="00190D96" w:rsidRPr="00E245E1" w:rsidRDefault="00E245E1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  <w:shd w:val="clear" w:color="auto" w:fill="FFFFFF"/>
        </w:rPr>
        <w:t>Increase it by 30% because the minute ventilation would have to be increased by 10% for each degree above 37° C.</w:t>
      </w:r>
    </w:p>
    <w:p w14:paraId="30DB0475" w14:textId="598665D0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lastRenderedPageBreak/>
        <w:t>52. A 52-year-old female patient has been smoking 1.5 packs of cigarettes per day for 30 years. Her smoking history would be recorded as: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45 pack-years</w:t>
      </w:r>
    </w:p>
    <w:p w14:paraId="5D46C123" w14:textId="3DD82BA0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53. A patient is receiving 3 L/min of oxygen from an E-cylinder at 1200 psi. What is the approximate duration of flow?</w:t>
      </w:r>
      <w:r w:rsidRPr="00E245E1">
        <w:rPr>
          <w:color w:val="000000"/>
        </w:rPr>
        <w:br/>
      </w:r>
      <w:r w:rsidR="00E245E1" w:rsidRPr="00E245E1">
        <w:rPr>
          <w:color w:val="000000"/>
        </w:rPr>
        <w:t>112 minutes</w:t>
      </w:r>
    </w:p>
    <w:p w14:paraId="7E6C443C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54. A 5-foot, 6-inch-tall 130-lb. female patient with normal lungs has a tidal volume of 480 mL and is breathing at a rate of 12 breaths/min. What is her alveolar ventilation?</w:t>
      </w:r>
      <w:r w:rsidRPr="00E245E1">
        <w:rPr>
          <w:color w:val="000000"/>
        </w:rPr>
        <w:br/>
      </w:r>
    </w:p>
    <w:p w14:paraId="1A82C0EA" w14:textId="30435E83" w:rsidR="00190D96" w:rsidRPr="00E245E1" w:rsidRDefault="00E245E1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4.20 L/min</w:t>
      </w:r>
    </w:p>
    <w:p w14:paraId="339AB1F4" w14:textId="77777777" w:rsidR="00E245E1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rStyle w:val="Strong"/>
          <w:color w:val="000000"/>
          <w:bdr w:val="none" w:sz="0" w:space="0" w:color="auto" w:frame="1"/>
        </w:rPr>
      </w:pPr>
      <w:r w:rsidRPr="00E245E1">
        <w:rPr>
          <w:rStyle w:val="Strong"/>
          <w:color w:val="000000"/>
          <w:bdr w:val="none" w:sz="0" w:space="0" w:color="auto" w:frame="1"/>
        </w:rPr>
        <w:t>55. A patient 43-year-old male patient is receiving volume controlled ventilation at a rate of 12/min. The expiratory time is 3.30 seconds. What is the inspiratory time?</w:t>
      </w:r>
    </w:p>
    <w:p w14:paraId="252F8216" w14:textId="07C21B1C" w:rsidR="00190D96" w:rsidRPr="00E245E1" w:rsidRDefault="00E245E1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color w:val="000000"/>
          <w:bdr w:val="none" w:sz="0" w:space="0" w:color="auto" w:frame="1"/>
        </w:rPr>
      </w:pPr>
      <w:r w:rsidRPr="00E245E1">
        <w:rPr>
          <w:color w:val="000000"/>
          <w:shd w:val="clear" w:color="auto" w:fill="FFFFFF"/>
        </w:rPr>
        <w:t>1.70 seconds</w:t>
      </w:r>
      <w:r w:rsidR="00190D96" w:rsidRPr="00E245E1">
        <w:rPr>
          <w:color w:val="000000"/>
        </w:rPr>
        <w:br/>
      </w:r>
    </w:p>
    <w:p w14:paraId="2A9E5EDC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color w:val="000000"/>
        </w:rPr>
      </w:pPr>
      <w:r w:rsidRPr="00E245E1">
        <w:rPr>
          <w:b/>
          <w:color w:val="000000"/>
        </w:rPr>
        <w:t xml:space="preserve">Bonus Question </w:t>
      </w:r>
      <w:r w:rsidRPr="00E245E1">
        <w:rPr>
          <w:b/>
          <w:color w:val="000000"/>
        </w:rPr>
        <w:sym w:font="Wingdings" w:char="F04A"/>
      </w:r>
    </w:p>
    <w:p w14:paraId="18A9E1BC" w14:textId="77777777" w:rsidR="00190D96" w:rsidRPr="00E245E1" w:rsidRDefault="00190D96" w:rsidP="00E245E1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000000"/>
        </w:rPr>
      </w:pPr>
    </w:p>
    <w:p w14:paraId="4845AB89" w14:textId="77777777" w:rsidR="00190D96" w:rsidRPr="00E245E1" w:rsidRDefault="00190D96" w:rsidP="00E245E1">
      <w:pPr>
        <w:pStyle w:val="NormalWeb"/>
        <w:shd w:val="clear" w:color="auto" w:fill="F9F9F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A 61-year-old male patient who weighs 165 lbs is receiving volume control A/C ventilation with a tidal volume of 500 mL. He has the following data:</w:t>
      </w:r>
    </w:p>
    <w:p w14:paraId="33D27020" w14:textId="77777777" w:rsidR="00190D96" w:rsidRPr="00E245E1" w:rsidRDefault="00190D96" w:rsidP="00E245E1">
      <w:pPr>
        <w:pStyle w:val="NormalWeb"/>
        <w:shd w:val="clear" w:color="auto" w:fill="F9F9F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PEEP 5</w:t>
      </w:r>
      <w:r w:rsidRPr="00E245E1">
        <w:rPr>
          <w:color w:val="000000"/>
        </w:rPr>
        <w:br/>
        <w:t>PIP 35</w:t>
      </w:r>
      <w:r w:rsidRPr="00E245E1">
        <w:rPr>
          <w:color w:val="000000"/>
        </w:rPr>
        <w:br/>
        <w:t>Pplat 30</w:t>
      </w:r>
    </w:p>
    <w:p w14:paraId="2B244ECC" w14:textId="77777777" w:rsidR="00190D96" w:rsidRPr="00E245E1" w:rsidRDefault="00190D96" w:rsidP="00E245E1">
      <w:pPr>
        <w:pStyle w:val="NormalWeb"/>
        <w:shd w:val="clear" w:color="auto" w:fill="F9F9F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rStyle w:val="Strong"/>
          <w:color w:val="000000"/>
          <w:bdr w:val="none" w:sz="0" w:space="0" w:color="auto" w:frame="1"/>
        </w:rPr>
        <w:t>What is the patient’s static compliance?</w:t>
      </w:r>
    </w:p>
    <w:p w14:paraId="2AEFB36A" w14:textId="77777777" w:rsidR="00190D96" w:rsidRPr="00E245E1" w:rsidRDefault="00190D96" w:rsidP="00E245E1">
      <w:pPr>
        <w:pStyle w:val="NormalWeb"/>
        <w:shd w:val="clear" w:color="auto" w:fill="F9F9FB"/>
        <w:spacing w:before="0" w:beforeAutospacing="0" w:after="0" w:afterAutospacing="0" w:line="480" w:lineRule="auto"/>
        <w:textAlignment w:val="baseline"/>
        <w:rPr>
          <w:color w:val="000000"/>
        </w:rPr>
      </w:pPr>
      <w:r w:rsidRPr="00E245E1">
        <w:rPr>
          <w:color w:val="000000"/>
        </w:rPr>
        <w:t>A. 16.7 mL/cm H2O</w:t>
      </w:r>
      <w:r w:rsidRPr="00E245E1">
        <w:rPr>
          <w:color w:val="000000"/>
        </w:rPr>
        <w:br/>
      </w:r>
      <w:r w:rsidRPr="00E245E1">
        <w:rPr>
          <w:rStyle w:val="Strong"/>
          <w:b w:val="0"/>
          <w:color w:val="FF0000"/>
          <w:bdr w:val="none" w:sz="0" w:space="0" w:color="auto" w:frame="1"/>
        </w:rPr>
        <w:t>B. 20.0 mL/cm H2O</w:t>
      </w:r>
      <w:r w:rsidRPr="00E245E1">
        <w:rPr>
          <w:color w:val="000000"/>
        </w:rPr>
        <w:br/>
      </w:r>
      <w:r w:rsidRPr="00E245E1">
        <w:rPr>
          <w:color w:val="000000"/>
        </w:rPr>
        <w:lastRenderedPageBreak/>
        <w:t>C. 25.7 mL/cm H2O</w:t>
      </w:r>
      <w:r w:rsidRPr="00E245E1">
        <w:rPr>
          <w:color w:val="000000"/>
        </w:rPr>
        <w:br/>
        <w:t>D. 30.0 mL/cm H2O</w:t>
      </w:r>
    </w:p>
    <w:p w14:paraId="48C2B20A" w14:textId="77777777" w:rsidR="00190D96" w:rsidRPr="00E245E1" w:rsidRDefault="00190D96" w:rsidP="00E245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90D96" w:rsidRPr="00E24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96"/>
    <w:rsid w:val="000B3392"/>
    <w:rsid w:val="00190D96"/>
    <w:rsid w:val="003902FE"/>
    <w:rsid w:val="004F529D"/>
    <w:rsid w:val="004F79E2"/>
    <w:rsid w:val="00573190"/>
    <w:rsid w:val="006669DA"/>
    <w:rsid w:val="00B81471"/>
    <w:rsid w:val="00BC77B2"/>
    <w:rsid w:val="00E16311"/>
    <w:rsid w:val="00E2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1603"/>
  <w15:docId w15:val="{330F5982-F691-460A-91E0-725CE169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0D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1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116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4182A-CF7A-424D-8E56-EB6491B0D46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Ismael Macalla</dc:creator>
  <cp:lastModifiedBy>254716226303</cp:lastModifiedBy>
  <cp:revision>2</cp:revision>
  <dcterms:created xsi:type="dcterms:W3CDTF">2020-08-22T14:37:00Z</dcterms:created>
  <dcterms:modified xsi:type="dcterms:W3CDTF">2020-08-22T14:37:00Z</dcterms:modified>
</cp:coreProperties>
</file>